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2B" w:rsidRPr="008C0CD6" w:rsidRDefault="00A5612B" w:rsidP="00A5612B">
      <w:pPr>
        <w:tabs>
          <w:tab w:val="left" w:pos="1185"/>
        </w:tabs>
        <w:spacing w:line="300" w:lineRule="auto"/>
        <w:ind w:firstLine="567"/>
        <w:rPr>
          <w:rFonts w:eastAsia="Calibri"/>
          <w:i/>
          <w:sz w:val="28"/>
          <w:szCs w:val="28"/>
          <w:lang w:eastAsia="en-US"/>
        </w:rPr>
      </w:pPr>
      <w:r w:rsidRPr="008C0CD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</w:t>
      </w:r>
      <w:r w:rsidRPr="008C0CD6">
        <w:rPr>
          <w:sz w:val="28"/>
          <w:szCs w:val="28"/>
        </w:rPr>
        <w:t xml:space="preserve">   </w:t>
      </w: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CD6">
        <w:rPr>
          <w:sz w:val="28"/>
          <w:szCs w:val="28"/>
        </w:rPr>
        <w:t xml:space="preserve">    </w:t>
      </w:r>
    </w:p>
    <w:p w:rsidR="00A5612B" w:rsidRPr="008C0CD6" w:rsidRDefault="00A5612B" w:rsidP="00A5612B">
      <w:pPr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Україна</w:t>
      </w:r>
    </w:p>
    <w:p w:rsidR="00A5612B" w:rsidRDefault="00A5612B" w:rsidP="00A5612B">
      <w:pPr>
        <w:widowControl w:val="0"/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Вінницька область</w:t>
      </w:r>
    </w:p>
    <w:p w:rsidR="00355F3C" w:rsidRPr="008C0CD6" w:rsidRDefault="00355F3C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A5612B" w:rsidRPr="008C0CD6" w:rsidRDefault="00355F3C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</w:t>
      </w:r>
      <w:r w:rsidR="00A5612B" w:rsidRPr="008C0C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міська</w:t>
      </w:r>
      <w:r w:rsidR="00A5612B" w:rsidRPr="008C0C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рада</w:t>
      </w:r>
      <w:r w:rsidR="00382EC1">
        <w:rPr>
          <w:b/>
          <w:sz w:val="28"/>
          <w:szCs w:val="28"/>
        </w:rPr>
        <w:t xml:space="preserve">        </w:t>
      </w:r>
    </w:p>
    <w:p w:rsidR="00F826C9" w:rsidRPr="00CC2FD6" w:rsidRDefault="003870B2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703FCF">
        <w:rPr>
          <w:b/>
          <w:sz w:val="28"/>
          <w:szCs w:val="28"/>
        </w:rPr>
        <w:t>РІШЕННЯ №</w:t>
      </w:r>
      <w:r w:rsidR="00703FCF" w:rsidRPr="00CC2FD6">
        <w:rPr>
          <w:b/>
          <w:sz w:val="28"/>
          <w:szCs w:val="28"/>
        </w:rPr>
        <w:t>205</w:t>
      </w:r>
    </w:p>
    <w:p w:rsidR="003870B2" w:rsidRPr="008C0CD6" w:rsidRDefault="00A5612B" w:rsidP="00A5612B">
      <w:pPr>
        <w:widowControl w:val="0"/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“</w:t>
      </w:r>
      <w:r w:rsidR="00355F3C">
        <w:rPr>
          <w:b/>
          <w:sz w:val="28"/>
          <w:szCs w:val="28"/>
        </w:rPr>
        <w:t>2</w:t>
      </w:r>
      <w:r w:rsidR="00F826C9">
        <w:rPr>
          <w:b/>
          <w:sz w:val="28"/>
          <w:szCs w:val="28"/>
        </w:rPr>
        <w:t>1</w:t>
      </w:r>
      <w:r w:rsidRPr="008C0CD6">
        <w:rPr>
          <w:b/>
          <w:sz w:val="28"/>
          <w:szCs w:val="28"/>
        </w:rPr>
        <w:t xml:space="preserve">” </w:t>
      </w:r>
      <w:r w:rsidR="00F826C9">
        <w:rPr>
          <w:b/>
          <w:sz w:val="28"/>
          <w:szCs w:val="28"/>
        </w:rPr>
        <w:t>січня</w:t>
      </w:r>
      <w:r w:rsidRPr="008C0CD6">
        <w:rPr>
          <w:b/>
          <w:sz w:val="28"/>
          <w:szCs w:val="28"/>
        </w:rPr>
        <w:t xml:space="preserve"> 20</w:t>
      </w:r>
      <w:r w:rsidR="003870B2">
        <w:rPr>
          <w:b/>
          <w:sz w:val="28"/>
          <w:szCs w:val="28"/>
        </w:rPr>
        <w:t>2</w:t>
      </w:r>
      <w:r w:rsidR="00F826C9">
        <w:rPr>
          <w:b/>
          <w:sz w:val="28"/>
          <w:szCs w:val="28"/>
        </w:rPr>
        <w:t>1</w:t>
      </w:r>
      <w:r w:rsidRPr="008C0CD6">
        <w:rPr>
          <w:b/>
          <w:sz w:val="28"/>
          <w:szCs w:val="28"/>
        </w:rPr>
        <w:t xml:space="preserve"> року  </w:t>
      </w:r>
      <w:r w:rsidR="00CC2FD6">
        <w:rPr>
          <w:b/>
          <w:sz w:val="28"/>
          <w:szCs w:val="28"/>
          <w:lang w:val="ru-RU"/>
        </w:rPr>
        <w:t xml:space="preserve">                                        </w:t>
      </w:r>
      <w:r w:rsidRPr="008C0CD6">
        <w:rPr>
          <w:b/>
          <w:sz w:val="28"/>
          <w:szCs w:val="28"/>
        </w:rPr>
        <w:t xml:space="preserve">     </w:t>
      </w:r>
      <w:r w:rsidR="00F826C9">
        <w:rPr>
          <w:b/>
          <w:sz w:val="28"/>
          <w:szCs w:val="28"/>
        </w:rPr>
        <w:t>6</w:t>
      </w:r>
      <w:r w:rsidRPr="008C0CD6">
        <w:rPr>
          <w:b/>
          <w:sz w:val="28"/>
          <w:szCs w:val="28"/>
        </w:rPr>
        <w:t xml:space="preserve"> сесія </w:t>
      </w:r>
      <w:r w:rsidR="00355F3C">
        <w:rPr>
          <w:b/>
          <w:sz w:val="28"/>
          <w:szCs w:val="28"/>
        </w:rPr>
        <w:t>8</w:t>
      </w:r>
      <w:r w:rsidRPr="008C0CD6">
        <w:rPr>
          <w:b/>
          <w:sz w:val="28"/>
          <w:szCs w:val="28"/>
        </w:rPr>
        <w:t xml:space="preserve"> скликання</w:t>
      </w:r>
    </w:p>
    <w:p w:rsidR="00CB3F1E" w:rsidRDefault="00CB3F1E" w:rsidP="00CB3F1E">
      <w:pPr>
        <w:jc w:val="center"/>
        <w:textAlignment w:val="baseline"/>
        <w:rPr>
          <w:sz w:val="28"/>
          <w:szCs w:val="28"/>
        </w:rPr>
      </w:pPr>
      <w:r w:rsidRPr="00CB3F1E">
        <w:rPr>
          <w:rStyle w:val="a7"/>
          <w:color w:val="000000"/>
          <w:sz w:val="28"/>
          <w:szCs w:val="28"/>
        </w:rPr>
        <w:t>Про затвердження актів</w:t>
      </w:r>
      <w:r w:rsidRPr="00CB3F1E">
        <w:rPr>
          <w:b/>
          <w:sz w:val="28"/>
          <w:szCs w:val="28"/>
          <w:bdr w:val="none" w:sz="0" w:space="0" w:color="auto" w:frame="1"/>
        </w:rPr>
        <w:t xml:space="preserve"> приймання - передачі  н</w:t>
      </w:r>
      <w:r w:rsidR="00382EC1">
        <w:rPr>
          <w:b/>
          <w:sz w:val="28"/>
          <w:szCs w:val="28"/>
          <w:bdr w:val="none" w:sz="0" w:space="0" w:color="auto" w:frame="1"/>
        </w:rPr>
        <w:t>ерухомого та іншого майна реорганіз</w:t>
      </w:r>
      <w:r w:rsidRPr="00CB3F1E">
        <w:rPr>
          <w:b/>
          <w:sz w:val="28"/>
          <w:szCs w:val="28"/>
          <w:bdr w:val="none" w:sz="0" w:space="0" w:color="auto" w:frame="1"/>
        </w:rPr>
        <w:t xml:space="preserve">ованих сільських рад до </w:t>
      </w:r>
      <w:r w:rsidRPr="00CB3F1E">
        <w:rPr>
          <w:rStyle w:val="a7"/>
          <w:color w:val="000000"/>
          <w:sz w:val="28"/>
          <w:szCs w:val="28"/>
        </w:rPr>
        <w:t>ко</w:t>
      </w:r>
      <w:r w:rsidRPr="00CB3F1E">
        <w:rPr>
          <w:b/>
          <w:sz w:val="28"/>
          <w:szCs w:val="28"/>
          <w:bdr w:val="none" w:sz="0" w:space="0" w:color="auto" w:frame="1"/>
        </w:rPr>
        <w:t xml:space="preserve">мунальної власності </w:t>
      </w:r>
      <w:r w:rsidRPr="00CB3F1E">
        <w:rPr>
          <w:b/>
          <w:sz w:val="28"/>
          <w:szCs w:val="28"/>
        </w:rPr>
        <w:t>Погребищенської міської територіальної громади</w:t>
      </w:r>
    </w:p>
    <w:p w:rsidR="004E1B1B" w:rsidRDefault="00014959" w:rsidP="000A30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612B" w:rsidRPr="008C0CD6">
        <w:rPr>
          <w:sz w:val="28"/>
          <w:szCs w:val="28"/>
        </w:rPr>
        <w:t xml:space="preserve">    Відповідно до</w:t>
      </w:r>
      <w:r w:rsidR="00627397">
        <w:rPr>
          <w:sz w:val="28"/>
          <w:szCs w:val="28"/>
        </w:rPr>
        <w:t xml:space="preserve"> ч.1 </w:t>
      </w:r>
      <w:r w:rsidR="00A5612B" w:rsidRPr="008C0CD6">
        <w:rPr>
          <w:sz w:val="28"/>
          <w:szCs w:val="28"/>
        </w:rPr>
        <w:t>ст.14</w:t>
      </w:r>
      <w:r w:rsidR="00627397">
        <w:rPr>
          <w:sz w:val="28"/>
          <w:szCs w:val="28"/>
        </w:rPr>
        <w:t>2</w:t>
      </w:r>
      <w:r w:rsidR="00A5612B" w:rsidRPr="008C0CD6">
        <w:rPr>
          <w:sz w:val="28"/>
          <w:szCs w:val="28"/>
        </w:rPr>
        <w:t xml:space="preserve"> Конституції України, ст.</w:t>
      </w:r>
      <w:r w:rsidR="00FC56C5">
        <w:rPr>
          <w:sz w:val="28"/>
          <w:szCs w:val="28"/>
        </w:rPr>
        <w:t>2</w:t>
      </w:r>
      <w:r w:rsidR="000A30BE">
        <w:rPr>
          <w:sz w:val="28"/>
          <w:szCs w:val="28"/>
        </w:rPr>
        <w:t>5</w:t>
      </w:r>
      <w:r w:rsidR="00A5612B" w:rsidRPr="008C0CD6">
        <w:rPr>
          <w:sz w:val="28"/>
          <w:szCs w:val="28"/>
        </w:rPr>
        <w:t>, ч.1 ст.59, ст.60, ч.2 п.10 розділу V “Прикінцеві та перехідні положення” Закону України “Про місцеве самоврядування в Україні”,</w:t>
      </w:r>
      <w:r w:rsidR="00A56906">
        <w:rPr>
          <w:sz w:val="28"/>
          <w:szCs w:val="28"/>
        </w:rPr>
        <w:t xml:space="preserve"> </w:t>
      </w:r>
      <w:r w:rsidR="00E00D02">
        <w:rPr>
          <w:sz w:val="28"/>
          <w:szCs w:val="28"/>
        </w:rPr>
        <w:t>ст.327 Цивільного кодексу,</w:t>
      </w:r>
      <w:r w:rsidR="000474A1" w:rsidRPr="000474A1">
        <w:rPr>
          <w:sz w:val="28"/>
          <w:szCs w:val="28"/>
        </w:rPr>
        <w:t xml:space="preserve"> </w:t>
      </w:r>
      <w:bookmarkStart w:id="0" w:name="_GoBack"/>
      <w:bookmarkEnd w:id="0"/>
      <w:r w:rsidR="004E1B1B">
        <w:rPr>
          <w:sz w:val="28"/>
          <w:szCs w:val="28"/>
          <w:bdr w:val="none" w:sz="0" w:space="0" w:color="auto" w:frame="1"/>
        </w:rPr>
        <w:t xml:space="preserve">Закону України </w:t>
      </w:r>
      <w:bookmarkStart w:id="1" w:name="n3"/>
      <w:bookmarkEnd w:id="1"/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4E1B1B" w:rsidRPr="004E1B1B">
        <w:rPr>
          <w:bCs/>
          <w:color w:val="333333"/>
          <w:sz w:val="28"/>
          <w:szCs w:val="28"/>
        </w:rPr>
        <w:t>Про передачу об'єктів права державної та комунальної власності</w:t>
      </w:r>
      <w:r w:rsidR="00CC1F88" w:rsidRPr="00CC1F88">
        <w:rPr>
          <w:bCs/>
          <w:color w:val="333333"/>
          <w:sz w:val="28"/>
          <w:szCs w:val="28"/>
        </w:rPr>
        <w:t>”</w:t>
      </w:r>
      <w:r w:rsidR="004E1B1B">
        <w:rPr>
          <w:bCs/>
          <w:color w:val="333333"/>
          <w:sz w:val="28"/>
          <w:szCs w:val="28"/>
        </w:rPr>
        <w:t>,</w:t>
      </w:r>
      <w:r w:rsidR="008F1DC0" w:rsidRPr="008F1DC0">
        <w:rPr>
          <w:sz w:val="28"/>
          <w:szCs w:val="28"/>
          <w:bdr w:val="none" w:sz="0" w:space="0" w:color="auto" w:frame="1"/>
        </w:rPr>
        <w:t xml:space="preserve"> </w:t>
      </w:r>
      <w:r w:rsidR="008F1DC0" w:rsidRPr="004E1B1B">
        <w:rPr>
          <w:sz w:val="28"/>
          <w:szCs w:val="28"/>
          <w:bdr w:val="none" w:sz="0" w:space="0" w:color="auto" w:frame="1"/>
        </w:rPr>
        <w:t>пункту 39 Прикінцевих та перехідних положень Бюджетного кодексу</w:t>
      </w:r>
      <w:r w:rsidR="00A56906">
        <w:rPr>
          <w:sz w:val="28"/>
          <w:szCs w:val="28"/>
          <w:bdr w:val="none" w:sz="0" w:space="0" w:color="auto" w:frame="1"/>
        </w:rPr>
        <w:t xml:space="preserve">, </w:t>
      </w:r>
      <w:r w:rsidR="009A4D0E">
        <w:rPr>
          <w:sz w:val="28"/>
          <w:szCs w:val="28"/>
          <w:bdr w:val="none" w:sz="0" w:space="0" w:color="auto" w:frame="1"/>
        </w:rPr>
        <w:t>рішен</w:t>
      </w:r>
      <w:r w:rsidR="001E74C9">
        <w:rPr>
          <w:sz w:val="28"/>
          <w:szCs w:val="28"/>
          <w:bdr w:val="none" w:sz="0" w:space="0" w:color="auto" w:frame="1"/>
        </w:rPr>
        <w:t>ь</w:t>
      </w:r>
      <w:r w:rsidR="009A4D0E">
        <w:rPr>
          <w:sz w:val="28"/>
          <w:szCs w:val="28"/>
          <w:bdr w:val="none" w:sz="0" w:space="0" w:color="auto" w:frame="1"/>
        </w:rPr>
        <w:t xml:space="preserve"> </w:t>
      </w:r>
      <w:r w:rsidR="00597426">
        <w:rPr>
          <w:sz w:val="28"/>
          <w:szCs w:val="28"/>
          <w:bdr w:val="none" w:sz="0" w:space="0" w:color="auto" w:frame="1"/>
        </w:rPr>
        <w:t>2</w:t>
      </w:r>
      <w:r w:rsidR="009A4D0E">
        <w:rPr>
          <w:sz w:val="28"/>
          <w:szCs w:val="28"/>
          <w:bdr w:val="none" w:sz="0" w:space="0" w:color="auto" w:frame="1"/>
        </w:rPr>
        <w:t xml:space="preserve"> сесії </w:t>
      </w:r>
      <w:r w:rsidR="000A30BE">
        <w:rPr>
          <w:sz w:val="28"/>
          <w:szCs w:val="28"/>
          <w:bdr w:val="none" w:sz="0" w:space="0" w:color="auto" w:frame="1"/>
        </w:rPr>
        <w:t>Погребищенської міськ</w:t>
      </w:r>
      <w:r w:rsidR="009A4D0E">
        <w:rPr>
          <w:sz w:val="28"/>
          <w:szCs w:val="28"/>
          <w:bdr w:val="none" w:sz="0" w:space="0" w:color="auto" w:frame="1"/>
        </w:rPr>
        <w:t>ої ради</w:t>
      </w:r>
      <w:r w:rsidR="000A30BE">
        <w:rPr>
          <w:sz w:val="28"/>
          <w:szCs w:val="28"/>
          <w:bdr w:val="none" w:sz="0" w:space="0" w:color="auto" w:frame="1"/>
        </w:rPr>
        <w:t xml:space="preserve"> 8 скликання</w:t>
      </w:r>
      <w:r w:rsidR="009A4D0E">
        <w:rPr>
          <w:sz w:val="28"/>
          <w:szCs w:val="28"/>
          <w:bdr w:val="none" w:sz="0" w:space="0" w:color="auto" w:frame="1"/>
        </w:rPr>
        <w:t xml:space="preserve"> від </w:t>
      </w:r>
      <w:r w:rsidR="001E74C9">
        <w:rPr>
          <w:sz w:val="28"/>
          <w:szCs w:val="28"/>
          <w:bdr w:val="none" w:sz="0" w:space="0" w:color="auto" w:frame="1"/>
        </w:rPr>
        <w:t>1</w:t>
      </w:r>
      <w:r w:rsidR="009A4D0E">
        <w:rPr>
          <w:sz w:val="28"/>
          <w:szCs w:val="28"/>
          <w:bdr w:val="none" w:sz="0" w:space="0" w:color="auto" w:frame="1"/>
        </w:rPr>
        <w:t xml:space="preserve">5 </w:t>
      </w:r>
      <w:r w:rsidR="001E74C9">
        <w:rPr>
          <w:sz w:val="28"/>
          <w:szCs w:val="28"/>
          <w:bdr w:val="none" w:sz="0" w:space="0" w:color="auto" w:frame="1"/>
        </w:rPr>
        <w:t>грудня</w:t>
      </w:r>
      <w:r w:rsidR="009A4D0E">
        <w:rPr>
          <w:sz w:val="28"/>
          <w:szCs w:val="28"/>
          <w:bdr w:val="none" w:sz="0" w:space="0" w:color="auto" w:frame="1"/>
        </w:rPr>
        <w:t xml:space="preserve"> 2020 року №</w:t>
      </w:r>
      <w:r w:rsidR="001E74C9">
        <w:rPr>
          <w:sz w:val="28"/>
          <w:szCs w:val="28"/>
          <w:bdr w:val="none" w:sz="0" w:space="0" w:color="auto" w:frame="1"/>
        </w:rPr>
        <w:t>15-40</w:t>
      </w:r>
      <w:r w:rsidR="009A4D0E">
        <w:rPr>
          <w:sz w:val="28"/>
          <w:szCs w:val="28"/>
          <w:bdr w:val="none" w:sz="0" w:space="0" w:color="auto" w:frame="1"/>
        </w:rPr>
        <w:t xml:space="preserve"> </w:t>
      </w:r>
      <w:r w:rsidR="009A4D0E" w:rsidRPr="009A4D0E">
        <w:rPr>
          <w:sz w:val="28"/>
          <w:szCs w:val="28"/>
          <w:bdr w:val="none" w:sz="0" w:space="0" w:color="auto" w:frame="1"/>
        </w:rPr>
        <w:t>“</w:t>
      </w:r>
      <w:r w:rsidR="00714D09" w:rsidRPr="00714D09">
        <w:rPr>
          <w:rStyle w:val="a7"/>
          <w:b w:val="0"/>
          <w:color w:val="000000"/>
          <w:sz w:val="28"/>
          <w:szCs w:val="28"/>
        </w:rPr>
        <w:t xml:space="preserve">Про </w:t>
      </w:r>
      <w:r w:rsidR="001E74C9">
        <w:rPr>
          <w:rStyle w:val="a7"/>
          <w:b w:val="0"/>
          <w:color w:val="000000"/>
          <w:sz w:val="28"/>
          <w:szCs w:val="28"/>
        </w:rPr>
        <w:t>початок реорганізації сільської ради шляхом приєднання до Погребищенської міської ради</w:t>
      </w:r>
      <w:r w:rsidR="00AE1E99" w:rsidRPr="00AE1E99">
        <w:rPr>
          <w:rStyle w:val="a7"/>
          <w:b w:val="0"/>
          <w:color w:val="000000"/>
          <w:sz w:val="28"/>
          <w:szCs w:val="28"/>
        </w:rPr>
        <w:t>”</w:t>
      </w:r>
      <w:r w:rsidR="00AE1E99">
        <w:rPr>
          <w:rStyle w:val="a7"/>
          <w:b w:val="0"/>
          <w:color w:val="000000"/>
          <w:sz w:val="28"/>
          <w:szCs w:val="28"/>
        </w:rPr>
        <w:t>,</w:t>
      </w:r>
      <w:r w:rsidR="000A30BE">
        <w:rPr>
          <w:rStyle w:val="a7"/>
          <w:b w:val="0"/>
          <w:color w:val="000000"/>
          <w:sz w:val="28"/>
          <w:szCs w:val="28"/>
        </w:rPr>
        <w:t xml:space="preserve"> розпорядження голови Погребищенської міської ради від 14.01.2021 року №</w:t>
      </w:r>
      <w:r w:rsidR="000A30BE" w:rsidRPr="000A30BE">
        <w:rPr>
          <w:rStyle w:val="a7"/>
          <w:b w:val="0"/>
          <w:color w:val="000000"/>
          <w:sz w:val="28"/>
          <w:szCs w:val="28"/>
        </w:rPr>
        <w:t>3</w:t>
      </w:r>
      <w:r w:rsidR="000A30BE" w:rsidRPr="000A30BE">
        <w:rPr>
          <w:sz w:val="28"/>
          <w:szCs w:val="28"/>
        </w:rPr>
        <w:t xml:space="preserve"> “Про створення комісії з прийняття майна, активів та зобов’язань сільських рад, що реорганізовуються шляхом приєднання до</w:t>
      </w:r>
      <w:r w:rsidR="00382EC1" w:rsidRPr="00382EC1">
        <w:rPr>
          <w:sz w:val="28"/>
          <w:szCs w:val="28"/>
        </w:rPr>
        <w:t xml:space="preserve"> </w:t>
      </w:r>
      <w:r w:rsidR="000A30BE" w:rsidRPr="000A30BE">
        <w:rPr>
          <w:sz w:val="28"/>
          <w:szCs w:val="28"/>
        </w:rPr>
        <w:t>Погребищенської міської ради”</w:t>
      </w:r>
      <w:r w:rsidR="000A30BE">
        <w:rPr>
          <w:sz w:val="28"/>
          <w:szCs w:val="28"/>
        </w:rPr>
        <w:t>,</w:t>
      </w:r>
      <w:r w:rsidR="009A4D0E">
        <w:rPr>
          <w:rStyle w:val="a7"/>
          <w:b w:val="0"/>
          <w:color w:val="000000"/>
          <w:sz w:val="28"/>
          <w:szCs w:val="28"/>
        </w:rPr>
        <w:t xml:space="preserve"> </w:t>
      </w:r>
      <w:r w:rsidR="008F1DC0" w:rsidRPr="008C0CD6">
        <w:rPr>
          <w:sz w:val="28"/>
          <w:szCs w:val="28"/>
        </w:rPr>
        <w:t>висновк</w:t>
      </w:r>
      <w:r w:rsidR="00CC1F88">
        <w:rPr>
          <w:sz w:val="28"/>
          <w:szCs w:val="28"/>
        </w:rPr>
        <w:t>ів</w:t>
      </w:r>
      <w:r w:rsidR="008F1DC0" w:rsidRPr="008C0CD6">
        <w:rPr>
          <w:sz w:val="28"/>
          <w:szCs w:val="28"/>
        </w:rPr>
        <w:t xml:space="preserve"> та рекомендацій постійних комісій </w:t>
      </w:r>
      <w:r w:rsidR="009A4D0E">
        <w:rPr>
          <w:sz w:val="28"/>
          <w:szCs w:val="28"/>
        </w:rPr>
        <w:t>міської</w:t>
      </w:r>
      <w:r w:rsidR="00CC1F88">
        <w:rPr>
          <w:sz w:val="28"/>
          <w:szCs w:val="28"/>
        </w:rPr>
        <w:t xml:space="preserve"> ради</w:t>
      </w:r>
      <w:r w:rsidR="008F1DC0" w:rsidRPr="008C0CD6">
        <w:rPr>
          <w:sz w:val="28"/>
          <w:szCs w:val="28"/>
        </w:rPr>
        <w:t xml:space="preserve"> з питань</w:t>
      </w:r>
      <w:r w:rsidR="0091493E">
        <w:rPr>
          <w:sz w:val="28"/>
          <w:szCs w:val="28"/>
        </w:rPr>
        <w:t xml:space="preserve"> </w:t>
      </w:r>
      <w:r w:rsidR="0091493E" w:rsidRPr="002C14E2">
        <w:rPr>
          <w:bCs/>
          <w:sz w:val="28"/>
          <w:szCs w:val="28"/>
        </w:rPr>
        <w:t>планування фінансів і бю</w:t>
      </w:r>
      <w:r w:rsidR="0091493E">
        <w:rPr>
          <w:bCs/>
          <w:sz w:val="28"/>
          <w:szCs w:val="28"/>
        </w:rPr>
        <w:t>джету, соціально-</w:t>
      </w:r>
      <w:r w:rsidR="0091493E" w:rsidRPr="002C14E2">
        <w:rPr>
          <w:bCs/>
          <w:sz w:val="28"/>
          <w:szCs w:val="28"/>
        </w:rPr>
        <w:t>економічного розвитку територіальної громади</w:t>
      </w:r>
      <w:r w:rsidR="0091493E">
        <w:rPr>
          <w:bCs/>
          <w:sz w:val="28"/>
          <w:szCs w:val="28"/>
        </w:rPr>
        <w:t>,</w:t>
      </w:r>
      <w:r w:rsidR="0091493E" w:rsidRPr="0091493E">
        <w:rPr>
          <w:bCs/>
          <w:sz w:val="28"/>
          <w:szCs w:val="28"/>
        </w:rPr>
        <w:t xml:space="preserve"> </w:t>
      </w:r>
      <w:r w:rsidR="0091493E">
        <w:rPr>
          <w:bCs/>
          <w:sz w:val="28"/>
          <w:szCs w:val="28"/>
        </w:rPr>
        <w:t xml:space="preserve">з питань </w:t>
      </w:r>
      <w:r w:rsidR="0091493E" w:rsidRPr="00DE5770">
        <w:rPr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8F1DC0" w:rsidRPr="008C0CD6">
        <w:rPr>
          <w:sz w:val="28"/>
          <w:szCs w:val="28"/>
        </w:rPr>
        <w:t xml:space="preserve">,  з метою </w:t>
      </w:r>
      <w:r w:rsidR="007D66AE" w:rsidRPr="007D66AE">
        <w:rPr>
          <w:sz w:val="28"/>
          <w:szCs w:val="28"/>
        </w:rPr>
        <w:t>забезпечення ефективного управл</w:t>
      </w:r>
      <w:r w:rsidR="007D66AE">
        <w:rPr>
          <w:sz w:val="28"/>
          <w:szCs w:val="28"/>
        </w:rPr>
        <w:t>і</w:t>
      </w:r>
      <w:r w:rsidR="007D66AE" w:rsidRPr="007D66AE">
        <w:rPr>
          <w:sz w:val="28"/>
          <w:szCs w:val="28"/>
        </w:rPr>
        <w:t>ння</w:t>
      </w:r>
      <w:r w:rsidR="007D66AE">
        <w:rPr>
          <w:sz w:val="28"/>
          <w:szCs w:val="28"/>
        </w:rPr>
        <w:t xml:space="preserve"> та використання </w:t>
      </w:r>
      <w:r w:rsidR="008F1DC0" w:rsidRPr="008C0CD6">
        <w:rPr>
          <w:sz w:val="28"/>
          <w:szCs w:val="28"/>
        </w:rPr>
        <w:t xml:space="preserve">  майна,</w:t>
      </w:r>
      <w:r w:rsidR="00CC1F88">
        <w:rPr>
          <w:sz w:val="28"/>
          <w:szCs w:val="28"/>
        </w:rPr>
        <w:t xml:space="preserve"> </w:t>
      </w:r>
      <w:r w:rsidR="007D66AE">
        <w:rPr>
          <w:sz w:val="28"/>
          <w:szCs w:val="28"/>
        </w:rPr>
        <w:t>яке знаходиться на території  Погребищенської міської територіальної громади для  потреб мешканців  територіальної громади</w:t>
      </w:r>
      <w:r w:rsidR="008F1DC0" w:rsidRPr="008C0CD6">
        <w:rPr>
          <w:sz w:val="28"/>
          <w:szCs w:val="28"/>
        </w:rPr>
        <w:t xml:space="preserve">,  </w:t>
      </w:r>
      <w:r w:rsidR="009A4D0E">
        <w:rPr>
          <w:sz w:val="28"/>
          <w:szCs w:val="28"/>
        </w:rPr>
        <w:t>міська</w:t>
      </w:r>
      <w:r w:rsidR="008F1DC0" w:rsidRPr="008C0CD6">
        <w:rPr>
          <w:sz w:val="28"/>
          <w:szCs w:val="28"/>
        </w:rPr>
        <w:t xml:space="preserve"> рада ВИРІШИЛА:</w:t>
      </w:r>
    </w:p>
    <w:p w:rsidR="00FA4EAF" w:rsidRPr="004E1B1B" w:rsidRDefault="009367F0" w:rsidP="00CC1F88">
      <w:pPr>
        <w:widowControl w:val="0"/>
        <w:ind w:right="-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5612B" w:rsidRPr="008C0CD6">
        <w:rPr>
          <w:sz w:val="28"/>
          <w:szCs w:val="28"/>
        </w:rPr>
        <w:t>1.</w:t>
      </w:r>
      <w:r w:rsidR="00FA4EAF" w:rsidRPr="00FA4EAF">
        <w:rPr>
          <w:sz w:val="28"/>
          <w:szCs w:val="28"/>
          <w:bdr w:val="none" w:sz="0" w:space="0" w:color="auto" w:frame="1"/>
        </w:rPr>
        <w:t xml:space="preserve"> </w:t>
      </w:r>
      <w:r w:rsidR="009D7D7C">
        <w:rPr>
          <w:sz w:val="28"/>
          <w:szCs w:val="28"/>
          <w:bdr w:val="none" w:sz="0" w:space="0" w:color="auto" w:frame="1"/>
        </w:rPr>
        <w:t>Затвердити акти  прийому - передачі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AE1E99">
        <w:rPr>
          <w:sz w:val="28"/>
          <w:szCs w:val="28"/>
          <w:bdr w:val="none" w:sz="0" w:space="0" w:color="auto" w:frame="1"/>
        </w:rPr>
        <w:t>переданого</w:t>
      </w:r>
      <w:r w:rsidR="003A306C">
        <w:rPr>
          <w:sz w:val="28"/>
          <w:szCs w:val="28"/>
          <w:bdr w:val="none" w:sz="0" w:space="0" w:color="auto" w:frame="1"/>
        </w:rPr>
        <w:t xml:space="preserve"> безоплатно</w:t>
      </w:r>
      <w:r w:rsidR="00AE1E99">
        <w:rPr>
          <w:sz w:val="28"/>
          <w:szCs w:val="28"/>
          <w:bdr w:val="none" w:sz="0" w:space="0" w:color="auto" w:frame="1"/>
        </w:rPr>
        <w:t xml:space="preserve"> рухомого та нерухомого майна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із </w:t>
      </w:r>
      <w:r w:rsidR="00FA46AF">
        <w:rPr>
          <w:sz w:val="28"/>
          <w:szCs w:val="28"/>
          <w:bdr w:val="none" w:sz="0" w:space="0" w:color="auto" w:frame="1"/>
        </w:rPr>
        <w:t>комунальної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власності </w:t>
      </w:r>
      <w:r w:rsidR="00CB3F1E">
        <w:rPr>
          <w:sz w:val="28"/>
          <w:szCs w:val="28"/>
          <w:bdr w:val="none" w:sz="0" w:space="0" w:color="auto" w:frame="1"/>
        </w:rPr>
        <w:t xml:space="preserve"> сільських територіальних громад до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комунальн</w:t>
      </w:r>
      <w:r w:rsidR="00CB3F1E">
        <w:rPr>
          <w:sz w:val="28"/>
          <w:szCs w:val="28"/>
          <w:bdr w:val="none" w:sz="0" w:space="0" w:color="auto" w:frame="1"/>
        </w:rPr>
        <w:t>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власн</w:t>
      </w:r>
      <w:r w:rsidR="00CB3F1E">
        <w:rPr>
          <w:sz w:val="28"/>
          <w:szCs w:val="28"/>
          <w:bdr w:val="none" w:sz="0" w:space="0" w:color="auto" w:frame="1"/>
        </w:rPr>
        <w:t>ості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FA4EAF">
        <w:rPr>
          <w:sz w:val="28"/>
          <w:szCs w:val="28"/>
          <w:bdr w:val="none" w:sz="0" w:space="0" w:color="auto" w:frame="1"/>
        </w:rPr>
        <w:t>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міської ради</w:t>
      </w:r>
      <w:r w:rsidR="00CB3F1E">
        <w:rPr>
          <w:sz w:val="28"/>
          <w:szCs w:val="28"/>
          <w:bdr w:val="none" w:sz="0" w:space="0" w:color="auto" w:frame="1"/>
        </w:rPr>
        <w:t xml:space="preserve"> в результаті реорганізації останніх шляхом приєднання</w:t>
      </w:r>
      <w:r w:rsidR="00FA4EAF" w:rsidRPr="008B6098">
        <w:rPr>
          <w:sz w:val="28"/>
          <w:szCs w:val="28"/>
          <w:bdr w:val="none" w:sz="0" w:space="0" w:color="auto" w:frame="1"/>
        </w:rPr>
        <w:t xml:space="preserve">, </w:t>
      </w:r>
      <w:r w:rsidR="00CB3F1E">
        <w:rPr>
          <w:sz w:val="28"/>
          <w:szCs w:val="28"/>
          <w:bdr w:val="none" w:sz="0" w:space="0" w:color="auto" w:frame="1"/>
        </w:rPr>
        <w:t xml:space="preserve">як такого, </w:t>
      </w:r>
      <w:r w:rsidR="00FA4EAF" w:rsidRPr="008B6098">
        <w:rPr>
          <w:sz w:val="28"/>
          <w:szCs w:val="28"/>
          <w:bdr w:val="none" w:sz="0" w:space="0" w:color="auto" w:frame="1"/>
        </w:rPr>
        <w:t>що перебув</w:t>
      </w:r>
      <w:r w:rsidR="00AE1E99">
        <w:rPr>
          <w:sz w:val="28"/>
          <w:szCs w:val="28"/>
          <w:bdr w:val="none" w:sz="0" w:space="0" w:color="auto" w:frame="1"/>
        </w:rPr>
        <w:t>ало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на</w:t>
      </w:r>
      <w:r w:rsidR="001E74C9">
        <w:rPr>
          <w:sz w:val="28"/>
          <w:szCs w:val="28"/>
          <w:bdr w:val="none" w:sz="0" w:space="0" w:color="auto" w:frame="1"/>
        </w:rPr>
        <w:t xml:space="preserve"> їх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балансі</w:t>
      </w:r>
      <w:r w:rsidR="00CB3F1E">
        <w:rPr>
          <w:sz w:val="28"/>
          <w:szCs w:val="28"/>
          <w:bdr w:val="none" w:sz="0" w:space="0" w:color="auto" w:frame="1"/>
        </w:rPr>
        <w:t xml:space="preserve"> (Додат</w:t>
      </w:r>
      <w:r w:rsidR="001E74C9">
        <w:rPr>
          <w:sz w:val="28"/>
          <w:szCs w:val="28"/>
          <w:bdr w:val="none" w:sz="0" w:space="0" w:color="auto" w:frame="1"/>
        </w:rPr>
        <w:t>ок</w:t>
      </w:r>
      <w:r w:rsidR="00703FCF">
        <w:rPr>
          <w:sz w:val="28"/>
          <w:szCs w:val="28"/>
          <w:bdr w:val="none" w:sz="0" w:space="0" w:color="auto" w:frame="1"/>
        </w:rPr>
        <w:t xml:space="preserve"> 1</w:t>
      </w:r>
      <w:r w:rsidR="00CB3F1E">
        <w:rPr>
          <w:sz w:val="28"/>
          <w:szCs w:val="28"/>
          <w:bdr w:val="none" w:sz="0" w:space="0" w:color="auto" w:frame="1"/>
        </w:rPr>
        <w:t>).</w:t>
      </w:r>
    </w:p>
    <w:p w:rsidR="00840432" w:rsidRDefault="009A4D0E" w:rsidP="00840432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</w:t>
      </w:r>
      <w:r w:rsidR="009D7D7C">
        <w:rPr>
          <w:sz w:val="28"/>
          <w:szCs w:val="28"/>
          <w:bdr w:val="none" w:sz="0" w:space="0" w:color="auto" w:frame="1"/>
        </w:rPr>
        <w:t>2</w:t>
      </w:r>
      <w:r w:rsidR="00163EE8">
        <w:rPr>
          <w:sz w:val="28"/>
          <w:szCs w:val="28"/>
          <w:bdr w:val="none" w:sz="0" w:space="0" w:color="auto" w:frame="1"/>
        </w:rPr>
        <w:t>.</w:t>
      </w:r>
      <w:r w:rsidR="00354D74">
        <w:rPr>
          <w:sz w:val="28"/>
          <w:szCs w:val="28"/>
          <w:bdr w:val="none" w:sz="0" w:space="0" w:color="auto" w:frame="1"/>
        </w:rPr>
        <w:t xml:space="preserve">Нерухоме та інше </w:t>
      </w:r>
      <w:r w:rsidR="00163EE8">
        <w:rPr>
          <w:sz w:val="28"/>
          <w:szCs w:val="28"/>
          <w:bdr w:val="none" w:sz="0" w:space="0" w:color="auto" w:frame="1"/>
        </w:rPr>
        <w:t xml:space="preserve">майно, установ, організацій </w:t>
      </w:r>
      <w:r w:rsidR="00FA46AF">
        <w:rPr>
          <w:sz w:val="28"/>
          <w:szCs w:val="28"/>
          <w:bdr w:val="none" w:sz="0" w:space="0" w:color="auto" w:frame="1"/>
        </w:rPr>
        <w:t>та закладів</w:t>
      </w:r>
      <w:r w:rsidR="00354D74">
        <w:rPr>
          <w:sz w:val="28"/>
          <w:szCs w:val="28"/>
          <w:bdr w:val="none" w:sz="0" w:space="0" w:color="auto" w:frame="1"/>
        </w:rPr>
        <w:t>,</w:t>
      </w:r>
      <w:r w:rsidR="007834E9">
        <w:rPr>
          <w:sz w:val="28"/>
          <w:szCs w:val="28"/>
          <w:bdr w:val="none" w:sz="0" w:space="0" w:color="auto" w:frame="1"/>
        </w:rPr>
        <w:t xml:space="preserve"> реорганізованих сільських рад,</w:t>
      </w:r>
      <w:r w:rsidR="00354D74">
        <w:rPr>
          <w:sz w:val="28"/>
          <w:szCs w:val="28"/>
          <w:bdr w:val="none" w:sz="0" w:space="0" w:color="auto" w:frame="1"/>
        </w:rPr>
        <w:t xml:space="preserve"> яке</w:t>
      </w:r>
      <w:r w:rsidR="00FA46AF">
        <w:rPr>
          <w:sz w:val="28"/>
          <w:szCs w:val="28"/>
          <w:bdr w:val="none" w:sz="0" w:space="0" w:color="auto" w:frame="1"/>
        </w:rPr>
        <w:t xml:space="preserve">  </w:t>
      </w:r>
      <w:r w:rsidR="00354D74">
        <w:rPr>
          <w:sz w:val="28"/>
          <w:szCs w:val="28"/>
          <w:bdr w:val="none" w:sz="0" w:space="0" w:color="auto" w:frame="1"/>
        </w:rPr>
        <w:t>зазначене в актах приймання - передачі</w:t>
      </w:r>
      <w:r w:rsidR="00FA46AF">
        <w:rPr>
          <w:sz w:val="28"/>
          <w:szCs w:val="28"/>
          <w:bdr w:val="none" w:sz="0" w:space="0" w:color="auto" w:frame="1"/>
        </w:rPr>
        <w:t xml:space="preserve"> </w:t>
      </w:r>
      <w:r w:rsidR="00163EE8">
        <w:rPr>
          <w:sz w:val="28"/>
          <w:szCs w:val="28"/>
          <w:bdr w:val="none" w:sz="0" w:space="0" w:color="auto" w:frame="1"/>
        </w:rPr>
        <w:t>на праві оперативного управління</w:t>
      </w:r>
      <w:r w:rsidR="00354D74">
        <w:rPr>
          <w:sz w:val="28"/>
          <w:szCs w:val="28"/>
          <w:bdr w:val="none" w:sz="0" w:space="0" w:color="auto" w:frame="1"/>
        </w:rPr>
        <w:t>,</w:t>
      </w:r>
      <w:r w:rsidR="0091493E">
        <w:rPr>
          <w:sz w:val="28"/>
          <w:szCs w:val="28"/>
          <w:bdr w:val="none" w:sz="0" w:space="0" w:color="auto" w:frame="1"/>
        </w:rPr>
        <w:t xml:space="preserve"> облікувати на баланс</w:t>
      </w:r>
      <w:r w:rsidR="00595259">
        <w:rPr>
          <w:sz w:val="28"/>
          <w:szCs w:val="28"/>
          <w:bdr w:val="none" w:sz="0" w:space="0" w:color="auto" w:frame="1"/>
        </w:rPr>
        <w:t>і</w:t>
      </w:r>
      <w:r w:rsidR="0091493E">
        <w:rPr>
          <w:sz w:val="28"/>
          <w:szCs w:val="28"/>
          <w:bdr w:val="none" w:sz="0" w:space="0" w:color="auto" w:frame="1"/>
        </w:rPr>
        <w:t>:</w:t>
      </w:r>
    </w:p>
    <w:p w:rsidR="007834E9" w:rsidRDefault="00840432" w:rsidP="00840432">
      <w:pPr>
        <w:ind w:right="-24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840432">
        <w:rPr>
          <w:b/>
          <w:sz w:val="28"/>
          <w:szCs w:val="28"/>
          <w:bdr w:val="none" w:sz="0" w:space="0" w:color="auto" w:frame="1"/>
        </w:rPr>
        <w:t>- відділу освіти Погребищенської міської ради</w:t>
      </w:r>
      <w:r w:rsidR="007834E9">
        <w:rPr>
          <w:b/>
          <w:sz w:val="28"/>
          <w:szCs w:val="28"/>
          <w:bdr w:val="none" w:sz="0" w:space="0" w:color="auto" w:frame="1"/>
        </w:rPr>
        <w:t>:</w:t>
      </w:r>
    </w:p>
    <w:p w:rsidR="007834E9" w:rsidRPr="007834E9" w:rsidRDefault="007834E9" w:rsidP="00840432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(</w:t>
      </w:r>
      <w:r w:rsidRPr="007834E9">
        <w:rPr>
          <w:sz w:val="28"/>
          <w:szCs w:val="28"/>
          <w:bdr w:val="none" w:sz="0" w:space="0" w:color="auto" w:frame="1"/>
        </w:rPr>
        <w:t>Рухоме та нерухоме майно закладів дошкільної освіти</w:t>
      </w:r>
      <w:r>
        <w:rPr>
          <w:sz w:val="28"/>
          <w:szCs w:val="28"/>
          <w:bdr w:val="none" w:sz="0" w:space="0" w:color="auto" w:frame="1"/>
        </w:rPr>
        <w:t>);</w:t>
      </w:r>
    </w:p>
    <w:p w:rsidR="007834E9" w:rsidRDefault="0091493E" w:rsidP="0091493E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Pr="00840432">
        <w:rPr>
          <w:b/>
          <w:sz w:val="28"/>
          <w:szCs w:val="28"/>
          <w:bdr w:val="none" w:sz="0" w:space="0" w:color="auto" w:frame="1"/>
        </w:rPr>
        <w:t>відділу культури Погребищенської міської ради</w:t>
      </w:r>
      <w:r w:rsidR="007834E9">
        <w:rPr>
          <w:b/>
          <w:sz w:val="28"/>
          <w:szCs w:val="28"/>
          <w:bdr w:val="none" w:sz="0" w:space="0" w:color="auto" w:frame="1"/>
        </w:rPr>
        <w:t>;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</w:p>
    <w:p w:rsidR="00E24726" w:rsidRDefault="007834E9" w:rsidP="0091493E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(</w:t>
      </w:r>
      <w:r w:rsidRPr="007834E9">
        <w:rPr>
          <w:sz w:val="28"/>
          <w:szCs w:val="28"/>
          <w:bdr w:val="none" w:sz="0" w:space="0" w:color="auto" w:frame="1"/>
        </w:rPr>
        <w:t xml:space="preserve">Рухоме та нерухоме майно </w:t>
      </w:r>
      <w:r>
        <w:rPr>
          <w:sz w:val="28"/>
          <w:szCs w:val="28"/>
          <w:bdr w:val="none" w:sz="0" w:space="0" w:color="auto" w:frame="1"/>
        </w:rPr>
        <w:t xml:space="preserve">сільських </w:t>
      </w:r>
      <w:r w:rsidRPr="007834E9">
        <w:rPr>
          <w:sz w:val="28"/>
          <w:szCs w:val="28"/>
          <w:bdr w:val="none" w:sz="0" w:space="0" w:color="auto" w:frame="1"/>
        </w:rPr>
        <w:t xml:space="preserve">закладів </w:t>
      </w:r>
      <w:r>
        <w:rPr>
          <w:sz w:val="28"/>
          <w:szCs w:val="28"/>
          <w:bdr w:val="none" w:sz="0" w:space="0" w:color="auto" w:frame="1"/>
        </w:rPr>
        <w:t>культури та бібліотек);</w:t>
      </w:r>
      <w:r w:rsidR="0091493E">
        <w:rPr>
          <w:sz w:val="28"/>
          <w:szCs w:val="28"/>
          <w:bdr w:val="none" w:sz="0" w:space="0" w:color="auto" w:frame="1"/>
        </w:rPr>
        <w:t xml:space="preserve">  </w:t>
      </w:r>
    </w:p>
    <w:p w:rsidR="007834E9" w:rsidRDefault="00BD1DDF" w:rsidP="007C066D">
      <w:pPr>
        <w:jc w:val="both"/>
        <w:rPr>
          <w:b/>
          <w:sz w:val="28"/>
          <w:szCs w:val="28"/>
          <w:bdr w:val="none" w:sz="0" w:space="0" w:color="auto" w:frame="1"/>
        </w:rPr>
      </w:pPr>
      <w:r w:rsidRPr="007834E9">
        <w:rPr>
          <w:b/>
          <w:sz w:val="28"/>
          <w:szCs w:val="28"/>
        </w:rPr>
        <w:t>-</w:t>
      </w:r>
      <w:r w:rsidR="007C066D" w:rsidRPr="007834E9">
        <w:rPr>
          <w:b/>
          <w:sz w:val="28"/>
          <w:szCs w:val="28"/>
        </w:rPr>
        <w:t xml:space="preserve"> </w:t>
      </w:r>
      <w:r w:rsidR="0091493E" w:rsidRPr="007834E9">
        <w:rPr>
          <w:b/>
          <w:sz w:val="28"/>
          <w:szCs w:val="28"/>
          <w:bdr w:val="none" w:sz="0" w:space="0" w:color="auto" w:frame="1"/>
        </w:rPr>
        <w:t>Погребищенської міської ради</w:t>
      </w:r>
      <w:r w:rsidR="007834E9">
        <w:rPr>
          <w:b/>
          <w:sz w:val="28"/>
          <w:szCs w:val="28"/>
          <w:bdr w:val="none" w:sz="0" w:space="0" w:color="auto" w:frame="1"/>
        </w:rPr>
        <w:t>:</w:t>
      </w:r>
    </w:p>
    <w:p w:rsidR="000326F5" w:rsidRDefault="007834E9" w:rsidP="007C066D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( Інше рухоме та нерухоме майно відображене в актах прийому</w:t>
      </w:r>
      <w:r w:rsidR="006B4C9B">
        <w:rPr>
          <w:sz w:val="28"/>
          <w:szCs w:val="28"/>
          <w:bdr w:val="none" w:sz="0" w:space="0" w:color="auto" w:frame="1"/>
        </w:rPr>
        <w:t>- передачі)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163EE8">
        <w:rPr>
          <w:sz w:val="28"/>
          <w:szCs w:val="28"/>
          <w:bdr w:val="none" w:sz="0" w:space="0" w:color="auto" w:frame="1"/>
        </w:rPr>
        <w:t xml:space="preserve">  </w:t>
      </w:r>
    </w:p>
    <w:p w:rsidR="00371EF8" w:rsidRPr="00A115CB" w:rsidRDefault="009A4D0E" w:rsidP="009A4D0E">
      <w:pPr>
        <w:ind w:right="-24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354D74">
        <w:rPr>
          <w:sz w:val="28"/>
          <w:szCs w:val="28"/>
          <w:bdr w:val="none" w:sz="0" w:space="0" w:color="auto" w:frame="1"/>
        </w:rPr>
        <w:t>3</w:t>
      </w:r>
      <w:r w:rsidR="00163EE8">
        <w:rPr>
          <w:sz w:val="28"/>
          <w:szCs w:val="28"/>
          <w:bdr w:val="none" w:sz="0" w:space="0" w:color="auto" w:frame="1"/>
        </w:rPr>
        <w:t>.</w:t>
      </w:r>
      <w:r w:rsidR="006B4C9B">
        <w:rPr>
          <w:sz w:val="28"/>
          <w:szCs w:val="28"/>
          <w:bdr w:val="none" w:sz="0" w:space="0" w:color="auto" w:frame="1"/>
        </w:rPr>
        <w:t>Головному бухгалтеру міської ради, к</w:t>
      </w:r>
      <w:r w:rsidR="00163EE8">
        <w:rPr>
          <w:sz w:val="28"/>
          <w:szCs w:val="28"/>
          <w:bdr w:val="none" w:sz="0" w:space="0" w:color="auto" w:frame="1"/>
        </w:rPr>
        <w:t xml:space="preserve">ерівникам </w:t>
      </w:r>
      <w:r w:rsidR="00AD00AF">
        <w:rPr>
          <w:sz w:val="28"/>
          <w:szCs w:val="28"/>
          <w:bdr w:val="none" w:sz="0" w:space="0" w:color="auto" w:frame="1"/>
        </w:rPr>
        <w:t xml:space="preserve">названих </w:t>
      </w:r>
      <w:r w:rsidR="006B4C9B">
        <w:rPr>
          <w:sz w:val="28"/>
          <w:szCs w:val="28"/>
          <w:bdr w:val="none" w:sz="0" w:space="0" w:color="auto" w:frame="1"/>
        </w:rPr>
        <w:t>підрозділів міської ради</w:t>
      </w:r>
      <w:r w:rsidR="00AD00AF">
        <w:rPr>
          <w:sz w:val="28"/>
          <w:szCs w:val="28"/>
          <w:bdr w:val="none" w:sz="0" w:space="0" w:color="auto" w:frame="1"/>
        </w:rPr>
        <w:t xml:space="preserve">  </w:t>
      </w:r>
      <w:r w:rsidR="00AE1E99">
        <w:rPr>
          <w:sz w:val="28"/>
          <w:szCs w:val="28"/>
          <w:bdr w:val="none" w:sz="0" w:space="0" w:color="auto" w:frame="1"/>
        </w:rPr>
        <w:t>забезпечити належний контроль та бухгалтерський облік</w:t>
      </w:r>
      <w:r w:rsidR="00354D74">
        <w:rPr>
          <w:sz w:val="28"/>
          <w:szCs w:val="28"/>
          <w:bdr w:val="none" w:sz="0" w:space="0" w:color="auto" w:frame="1"/>
        </w:rPr>
        <w:t xml:space="preserve"> за</w:t>
      </w:r>
      <w:r w:rsidR="00AE1E99">
        <w:rPr>
          <w:sz w:val="28"/>
          <w:szCs w:val="28"/>
          <w:bdr w:val="none" w:sz="0" w:space="0" w:color="auto" w:frame="1"/>
        </w:rPr>
        <w:t xml:space="preserve"> рухом</w:t>
      </w:r>
      <w:r w:rsidR="00354D74">
        <w:rPr>
          <w:sz w:val="28"/>
          <w:szCs w:val="28"/>
          <w:bdr w:val="none" w:sz="0" w:space="0" w:color="auto" w:frame="1"/>
        </w:rPr>
        <w:t>им</w:t>
      </w:r>
      <w:r w:rsidR="00AE1E99">
        <w:rPr>
          <w:sz w:val="28"/>
          <w:szCs w:val="28"/>
          <w:bdr w:val="none" w:sz="0" w:space="0" w:color="auto" w:frame="1"/>
        </w:rPr>
        <w:t xml:space="preserve"> та нерухом</w:t>
      </w:r>
      <w:r w:rsidR="00354D74">
        <w:rPr>
          <w:sz w:val="28"/>
          <w:szCs w:val="28"/>
          <w:bdr w:val="none" w:sz="0" w:space="0" w:color="auto" w:frame="1"/>
        </w:rPr>
        <w:t xml:space="preserve">им </w:t>
      </w:r>
      <w:r w:rsidR="00AE1E99">
        <w:rPr>
          <w:sz w:val="28"/>
          <w:szCs w:val="28"/>
          <w:bdr w:val="none" w:sz="0" w:space="0" w:color="auto" w:frame="1"/>
        </w:rPr>
        <w:t xml:space="preserve"> майн</w:t>
      </w:r>
      <w:r w:rsidR="00354D74">
        <w:rPr>
          <w:sz w:val="28"/>
          <w:szCs w:val="28"/>
          <w:bdr w:val="none" w:sz="0" w:space="0" w:color="auto" w:frame="1"/>
        </w:rPr>
        <w:t>ом</w:t>
      </w:r>
      <w:r w:rsidR="00AE1E99">
        <w:rPr>
          <w:sz w:val="28"/>
          <w:szCs w:val="28"/>
          <w:bdr w:val="none" w:sz="0" w:space="0" w:color="auto" w:frame="1"/>
        </w:rPr>
        <w:t>,  зазначеного в актах приймання-передачі</w:t>
      </w:r>
      <w:r w:rsidR="00347C85">
        <w:rPr>
          <w:sz w:val="28"/>
          <w:szCs w:val="28"/>
          <w:bdr w:val="none" w:sz="0" w:space="0" w:color="auto" w:frame="1"/>
        </w:rPr>
        <w:t xml:space="preserve"> </w:t>
      </w:r>
      <w:r w:rsidR="00014959">
        <w:rPr>
          <w:sz w:val="28"/>
          <w:szCs w:val="28"/>
          <w:bdr w:val="none" w:sz="0" w:space="0" w:color="auto" w:frame="1"/>
        </w:rPr>
        <w:t xml:space="preserve"> </w:t>
      </w:r>
      <w:r w:rsidR="00AE1E99">
        <w:rPr>
          <w:sz w:val="28"/>
          <w:szCs w:val="28"/>
          <w:bdr w:val="none" w:sz="0" w:space="0" w:color="auto" w:frame="1"/>
        </w:rPr>
        <w:t>його утриманням та використанням.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</w:p>
    <w:p w:rsidR="00A115CB" w:rsidRDefault="0001495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24944">
        <w:rPr>
          <w:sz w:val="28"/>
          <w:szCs w:val="28"/>
        </w:rPr>
        <w:t>4</w:t>
      </w:r>
      <w:r w:rsidR="00A5612B" w:rsidRPr="008C0CD6">
        <w:rPr>
          <w:sz w:val="28"/>
          <w:szCs w:val="28"/>
        </w:rPr>
        <w:t xml:space="preserve">.Контроль за виконанням цього рішення покласти на заступника голови районної ради Гордійчука  І.П. та  постійну комісію районної ради з питань </w:t>
      </w:r>
      <w:r w:rsidR="00A5612B" w:rsidRPr="008C0CD6">
        <w:rPr>
          <w:sz w:val="28"/>
          <w:szCs w:val="28"/>
        </w:rPr>
        <w:lastRenderedPageBreak/>
        <w:t>економічних реформ, приватизації та регулювання комунальної власності,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</w:t>
      </w:r>
      <w:r w:rsidR="009A4D0E">
        <w:rPr>
          <w:sz w:val="28"/>
          <w:szCs w:val="28"/>
        </w:rPr>
        <w:t xml:space="preserve">Тарасюк </w:t>
      </w:r>
      <w:r w:rsidR="005E19EE">
        <w:rPr>
          <w:sz w:val="28"/>
          <w:szCs w:val="28"/>
        </w:rPr>
        <w:t>М.О.</w:t>
      </w:r>
      <w:r w:rsidR="00A5612B" w:rsidRPr="008C0CD6">
        <w:rPr>
          <w:sz w:val="28"/>
          <w:szCs w:val="28"/>
        </w:rPr>
        <w:t>).</w:t>
      </w:r>
    </w:p>
    <w:p w:rsidR="001E74C9" w:rsidRDefault="001E74C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</w:p>
    <w:p w:rsidR="001E74C9" w:rsidRDefault="001E74C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</w:p>
    <w:p w:rsidR="001E74C9" w:rsidRDefault="001E74C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</w:p>
    <w:p w:rsidR="001E74C9" w:rsidRPr="008C0CD6" w:rsidRDefault="001E74C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</w:p>
    <w:p w:rsidR="00A5612B" w:rsidRDefault="008876B4" w:rsidP="008876B4">
      <w:pPr>
        <w:pStyle w:val="a5"/>
        <w:tabs>
          <w:tab w:val="left" w:pos="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A4D0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</w:t>
      </w:r>
      <w:r w:rsidR="009A4D0E">
        <w:rPr>
          <w:b/>
          <w:sz w:val="28"/>
          <w:szCs w:val="28"/>
        </w:rPr>
        <w:t>Міський голова</w:t>
      </w:r>
      <w:r w:rsidR="00A5612B" w:rsidRPr="008C0CD6">
        <w:rPr>
          <w:b/>
          <w:sz w:val="28"/>
          <w:szCs w:val="28"/>
        </w:rPr>
        <w:tab/>
      </w:r>
      <w:r w:rsidR="00A5612B" w:rsidRPr="008C0CD6">
        <w:rPr>
          <w:b/>
          <w:sz w:val="28"/>
          <w:szCs w:val="28"/>
        </w:rPr>
        <w:tab/>
      </w:r>
      <w:r w:rsidR="00A5612B" w:rsidRPr="008C0CD6">
        <w:rPr>
          <w:b/>
          <w:sz w:val="28"/>
          <w:szCs w:val="28"/>
        </w:rPr>
        <w:tab/>
        <w:t xml:space="preserve">                   С.О. Волинський</w:t>
      </w:r>
    </w:p>
    <w:p w:rsidR="007C066D" w:rsidRDefault="00C039CE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1E74C9" w:rsidRDefault="001E74C9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1E74C9" w:rsidRDefault="001E74C9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1E74C9" w:rsidRDefault="001E74C9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1E74C9" w:rsidRDefault="001E74C9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1E74C9" w:rsidRDefault="001E74C9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Default="00256616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256616" w:rsidRPr="00703FCF" w:rsidRDefault="00256616" w:rsidP="000A30BE">
      <w:pPr>
        <w:ind w:left="5529" w:hanging="5529"/>
        <w:jc w:val="center"/>
        <w:rPr>
          <w:b/>
          <w:i/>
          <w:sz w:val="24"/>
          <w:szCs w:val="24"/>
          <w:lang w:val="ru-RU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7F3F19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 xml:space="preserve">1                                                                                 до рішення 6 сесії міської ради 8 скликання                                                                                          </w:t>
      </w:r>
      <w:r w:rsidR="000A30BE" w:rsidRPr="000A30BE">
        <w:rPr>
          <w:sz w:val="24"/>
          <w:szCs w:val="24"/>
          <w:lang w:val="ru-RU"/>
        </w:rPr>
        <w:t xml:space="preserve">             </w:t>
      </w:r>
      <w:r w:rsidRPr="007F3F19">
        <w:rPr>
          <w:sz w:val="24"/>
          <w:szCs w:val="24"/>
        </w:rPr>
        <w:t>від 21 січня 2021 року №</w:t>
      </w:r>
      <w:r w:rsidR="00703FCF">
        <w:rPr>
          <w:sz w:val="24"/>
          <w:szCs w:val="24"/>
          <w:lang w:val="ru-RU"/>
        </w:rPr>
        <w:t>205</w:t>
      </w:r>
    </w:p>
    <w:p w:rsidR="00256616" w:rsidRPr="007F3F19" w:rsidRDefault="00256616" w:rsidP="00256616">
      <w:pPr>
        <w:pStyle w:val="2"/>
        <w:numPr>
          <w:ilvl w:val="1"/>
          <w:numId w:val="2"/>
        </w:numPr>
        <w:jc w:val="center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7F3F19">
        <w:rPr>
          <w:rFonts w:ascii="Times New Roman" w:hAnsi="Times New Roman" w:cs="Times New Roman"/>
          <w:i w:val="0"/>
          <w:sz w:val="24"/>
          <w:szCs w:val="24"/>
          <w:lang w:val="uk-UA"/>
        </w:rPr>
        <w:t>Перелік актів прийому – передачі рухомого та нерухомого майна реорганізованих сільських рад шляхом приєднання до Погребищенської міської ради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90"/>
        <w:gridCol w:w="8768"/>
      </w:tblGrid>
      <w:tr w:rsidR="00256616" w:rsidRPr="007F3F19" w:rsidTr="00052E02">
        <w:tc>
          <w:tcPr>
            <w:tcW w:w="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rPr>
                <w:b/>
                <w:bCs/>
                <w:sz w:val="24"/>
                <w:szCs w:val="24"/>
              </w:rPr>
            </w:pPr>
            <w:r w:rsidRPr="007F3F19">
              <w:rPr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87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8568BF" w:rsidRDefault="00256616" w:rsidP="00052E02">
            <w:pPr>
              <w:pStyle w:val="af"/>
              <w:jc w:val="center"/>
              <w:rPr>
                <w:sz w:val="24"/>
                <w:szCs w:val="24"/>
                <w:lang w:val="uk-UA"/>
              </w:rPr>
            </w:pPr>
            <w:r w:rsidRPr="007F3F19">
              <w:rPr>
                <w:b/>
                <w:bCs/>
                <w:sz w:val="24"/>
                <w:szCs w:val="24"/>
              </w:rPr>
              <w:t xml:space="preserve">Назва </w:t>
            </w:r>
            <w:r>
              <w:rPr>
                <w:b/>
                <w:bCs/>
                <w:sz w:val="24"/>
                <w:szCs w:val="24"/>
                <w:lang w:val="uk-UA"/>
              </w:rPr>
              <w:t>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Адамівської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Андрушівської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Бабинецької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Білашківської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 Акти прийому- передачі  Борщагівської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Гопчицької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Дзюньківської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Довгалівської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Збаржівської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Левківської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Мончинської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Морозівської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Надроссянської 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Новофастівської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Очеретнянської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Павлівської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Педосівської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Плисківської сільської ради</w:t>
            </w:r>
          </w:p>
        </w:tc>
      </w:tr>
      <w:tr w:rsidR="00256616" w:rsidRPr="007F3F19" w:rsidTr="00052E02">
        <w:tc>
          <w:tcPr>
            <w:tcW w:w="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Розкопанської сільської ради</w:t>
            </w:r>
          </w:p>
        </w:tc>
      </w:tr>
      <w:tr w:rsidR="00256616" w:rsidRPr="007F3F19" w:rsidTr="00052E02">
        <w:trPr>
          <w:trHeight w:val="497"/>
        </w:trPr>
        <w:tc>
          <w:tcPr>
            <w:tcW w:w="89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76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Саражинецької сільської ради</w:t>
            </w:r>
          </w:p>
        </w:tc>
      </w:tr>
      <w:tr w:rsidR="00256616" w:rsidRPr="007F3F19" w:rsidTr="00052E02">
        <w:trPr>
          <w:trHeight w:val="502"/>
        </w:trPr>
        <w:tc>
          <w:tcPr>
            <w:tcW w:w="8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Спичинецької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rPr>
          <w:trHeight w:val="77"/>
        </w:trPr>
        <w:tc>
          <w:tcPr>
            <w:tcW w:w="8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22</w:t>
            </w:r>
          </w:p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</w:p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7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Сніжнянської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rPr>
          <w:trHeight w:val="441"/>
        </w:trPr>
        <w:tc>
          <w:tcPr>
            <w:tcW w:w="8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23</w:t>
            </w:r>
          </w:p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7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Акти прийому- передачі  Станилівської сільської ради</w:t>
            </w:r>
          </w:p>
        </w:tc>
      </w:tr>
      <w:tr w:rsidR="00256616" w:rsidRPr="007F3F19" w:rsidTr="00052E02">
        <w:trPr>
          <w:trHeight w:val="351"/>
        </w:trPr>
        <w:tc>
          <w:tcPr>
            <w:tcW w:w="8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lastRenderedPageBreak/>
              <w:t>24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Старостинецької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rPr>
          <w:trHeight w:val="344"/>
        </w:trPr>
        <w:tc>
          <w:tcPr>
            <w:tcW w:w="8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Черемошненської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rPr>
          <w:trHeight w:val="252"/>
        </w:trPr>
        <w:tc>
          <w:tcPr>
            <w:tcW w:w="8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f"/>
              <w:jc w:val="both"/>
              <w:rPr>
                <w:b/>
                <w:sz w:val="24"/>
                <w:szCs w:val="24"/>
                <w:lang w:val="uk-UA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>26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color w:val="000000"/>
                <w:sz w:val="24"/>
                <w:szCs w:val="24"/>
              </w:rPr>
            </w:pPr>
            <w:r w:rsidRPr="007F3F19">
              <w:rPr>
                <w:b/>
                <w:sz w:val="24"/>
                <w:szCs w:val="24"/>
                <w:lang w:val="uk-UA"/>
              </w:rPr>
              <w:t xml:space="preserve">Акти прийому- передачі  </w:t>
            </w:r>
            <w:proofErr w:type="spellStart"/>
            <w:r w:rsidRPr="007F3F19">
              <w:rPr>
                <w:b/>
                <w:sz w:val="24"/>
                <w:szCs w:val="24"/>
                <w:lang w:val="uk-UA"/>
              </w:rPr>
              <w:t>Ширмівської</w:t>
            </w:r>
            <w:proofErr w:type="spellEnd"/>
            <w:r w:rsidRPr="007F3F19">
              <w:rPr>
                <w:b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256616" w:rsidRPr="007F3F19" w:rsidTr="00052E02">
        <w:tc>
          <w:tcPr>
            <w:tcW w:w="96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56616" w:rsidRPr="007F3F19" w:rsidRDefault="00256616" w:rsidP="00052E02">
            <w:pPr>
              <w:pStyle w:val="ad"/>
              <w:spacing w:line="20" w:lineRule="atLeast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256616" w:rsidRPr="007F3F19" w:rsidRDefault="00256616" w:rsidP="00256616">
      <w:pPr>
        <w:rPr>
          <w:sz w:val="24"/>
          <w:szCs w:val="24"/>
        </w:rPr>
      </w:pPr>
    </w:p>
    <w:p w:rsidR="00256616" w:rsidRPr="007F3F19" w:rsidRDefault="00256616" w:rsidP="00256616">
      <w:pPr>
        <w:ind w:right="-177"/>
        <w:rPr>
          <w:sz w:val="24"/>
          <w:szCs w:val="24"/>
        </w:rPr>
      </w:pPr>
    </w:p>
    <w:p w:rsidR="007C066D" w:rsidRPr="001E74C9" w:rsidRDefault="001E74C9" w:rsidP="00EE6E7F">
      <w:pPr>
        <w:pStyle w:val="a5"/>
        <w:tabs>
          <w:tab w:val="left" w:pos="700"/>
        </w:tabs>
        <w:jc w:val="center"/>
        <w:rPr>
          <w:b/>
          <w:sz w:val="28"/>
          <w:szCs w:val="28"/>
        </w:rPr>
      </w:pPr>
      <w:r w:rsidRPr="001E74C9">
        <w:rPr>
          <w:b/>
          <w:sz w:val="28"/>
          <w:szCs w:val="28"/>
        </w:rPr>
        <w:t xml:space="preserve">Секретар міської ради </w:t>
      </w:r>
      <w:r>
        <w:rPr>
          <w:b/>
          <w:sz w:val="28"/>
          <w:szCs w:val="28"/>
        </w:rPr>
        <w:t xml:space="preserve">                   </w:t>
      </w:r>
      <w:r w:rsidRPr="001E74C9">
        <w:rPr>
          <w:b/>
          <w:sz w:val="28"/>
          <w:szCs w:val="28"/>
        </w:rPr>
        <w:t xml:space="preserve">П. </w:t>
      </w:r>
      <w:proofErr w:type="spellStart"/>
      <w:r w:rsidRPr="001E74C9">
        <w:rPr>
          <w:b/>
          <w:sz w:val="28"/>
          <w:szCs w:val="28"/>
        </w:rPr>
        <w:t>Шафранський</w:t>
      </w:r>
      <w:proofErr w:type="spellEnd"/>
    </w:p>
    <w:sectPr w:rsidR="007C066D" w:rsidRPr="001E74C9" w:rsidSect="000A30BE">
      <w:headerReference w:type="default" r:id="rId9"/>
      <w:pgSz w:w="11906" w:h="16838" w:code="9"/>
      <w:pgMar w:top="0" w:right="851" w:bottom="14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9D0" w:rsidRDefault="00F769D0" w:rsidP="001B6A3B">
      <w:r>
        <w:separator/>
      </w:r>
    </w:p>
  </w:endnote>
  <w:endnote w:type="continuationSeparator" w:id="0">
    <w:p w:rsidR="00F769D0" w:rsidRDefault="00F769D0" w:rsidP="001B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9D0" w:rsidRDefault="00F769D0" w:rsidP="001B6A3B">
      <w:r>
        <w:separator/>
      </w:r>
    </w:p>
  </w:footnote>
  <w:footnote w:type="continuationSeparator" w:id="0">
    <w:p w:rsidR="00F769D0" w:rsidRDefault="00F769D0" w:rsidP="001B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8A" w:rsidRPr="00C4548A" w:rsidRDefault="00DC1954" w:rsidP="00C4548A">
    <w:pPr>
      <w:pStyle w:val="a3"/>
    </w:pPr>
    <w:r w:rsidRPr="001613BA">
      <w:tab/>
      <w:t xml:space="preserve">- </w:t>
    </w:r>
    <w:r w:rsidR="00C46B84" w:rsidRPr="001613BA">
      <w:fldChar w:fldCharType="begin"/>
    </w:r>
    <w:r w:rsidRPr="001613BA">
      <w:instrText xml:space="preserve"> PAGE </w:instrText>
    </w:r>
    <w:r w:rsidR="00C46B84" w:rsidRPr="001613BA">
      <w:fldChar w:fldCharType="separate"/>
    </w:r>
    <w:r w:rsidR="000474A1">
      <w:rPr>
        <w:noProof/>
      </w:rPr>
      <w:t>4</w:t>
    </w:r>
    <w:r w:rsidR="00C46B84" w:rsidRPr="001613BA">
      <w:fldChar w:fldCharType="end"/>
    </w:r>
    <w:r w:rsidRPr="001613BA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7A64BA7"/>
    <w:multiLevelType w:val="hybridMultilevel"/>
    <w:tmpl w:val="67A48A90"/>
    <w:lvl w:ilvl="0" w:tplc="B7D2679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2B"/>
    <w:rsid w:val="00014959"/>
    <w:rsid w:val="000326F5"/>
    <w:rsid w:val="000474A1"/>
    <w:rsid w:val="0005419A"/>
    <w:rsid w:val="00086834"/>
    <w:rsid w:val="00087EB9"/>
    <w:rsid w:val="000929C5"/>
    <w:rsid w:val="000A133A"/>
    <w:rsid w:val="000A30BE"/>
    <w:rsid w:val="000F0234"/>
    <w:rsid w:val="00163EE8"/>
    <w:rsid w:val="0016691B"/>
    <w:rsid w:val="001821F6"/>
    <w:rsid w:val="00197F99"/>
    <w:rsid w:val="001A0380"/>
    <w:rsid w:val="001B6A3B"/>
    <w:rsid w:val="001D2A17"/>
    <w:rsid w:val="001D459A"/>
    <w:rsid w:val="001E29DA"/>
    <w:rsid w:val="001E74C9"/>
    <w:rsid w:val="0021113B"/>
    <w:rsid w:val="00224944"/>
    <w:rsid w:val="00256616"/>
    <w:rsid w:val="002A4B41"/>
    <w:rsid w:val="00311710"/>
    <w:rsid w:val="003228E6"/>
    <w:rsid w:val="003264A5"/>
    <w:rsid w:val="003320DC"/>
    <w:rsid w:val="00333AC1"/>
    <w:rsid w:val="00347C85"/>
    <w:rsid w:val="00354D74"/>
    <w:rsid w:val="00355F3C"/>
    <w:rsid w:val="00371EF8"/>
    <w:rsid w:val="00382EC1"/>
    <w:rsid w:val="003870B2"/>
    <w:rsid w:val="00393DD2"/>
    <w:rsid w:val="003A306C"/>
    <w:rsid w:val="003B60FE"/>
    <w:rsid w:val="003D0206"/>
    <w:rsid w:val="003D2410"/>
    <w:rsid w:val="003E16A2"/>
    <w:rsid w:val="00406480"/>
    <w:rsid w:val="00466855"/>
    <w:rsid w:val="0048754D"/>
    <w:rsid w:val="004A62BF"/>
    <w:rsid w:val="004E1B1B"/>
    <w:rsid w:val="004F63E6"/>
    <w:rsid w:val="004F6FA1"/>
    <w:rsid w:val="00500B30"/>
    <w:rsid w:val="005426C5"/>
    <w:rsid w:val="00573826"/>
    <w:rsid w:val="005838F5"/>
    <w:rsid w:val="00595259"/>
    <w:rsid w:val="00597426"/>
    <w:rsid w:val="005A70ED"/>
    <w:rsid w:val="005D19F7"/>
    <w:rsid w:val="005E19EE"/>
    <w:rsid w:val="005F0DD2"/>
    <w:rsid w:val="00615D44"/>
    <w:rsid w:val="00627397"/>
    <w:rsid w:val="00682B80"/>
    <w:rsid w:val="0069617E"/>
    <w:rsid w:val="006B4C9B"/>
    <w:rsid w:val="006D1A2A"/>
    <w:rsid w:val="006F4496"/>
    <w:rsid w:val="00703FCF"/>
    <w:rsid w:val="00714D09"/>
    <w:rsid w:val="007352F5"/>
    <w:rsid w:val="007834E9"/>
    <w:rsid w:val="007837BA"/>
    <w:rsid w:val="0078418D"/>
    <w:rsid w:val="007A1620"/>
    <w:rsid w:val="007B6E6E"/>
    <w:rsid w:val="007C066D"/>
    <w:rsid w:val="007C3794"/>
    <w:rsid w:val="007D66AE"/>
    <w:rsid w:val="00817B36"/>
    <w:rsid w:val="008228DB"/>
    <w:rsid w:val="00840432"/>
    <w:rsid w:val="00840456"/>
    <w:rsid w:val="0084358C"/>
    <w:rsid w:val="00875E03"/>
    <w:rsid w:val="008876B4"/>
    <w:rsid w:val="008C3395"/>
    <w:rsid w:val="008F1DC0"/>
    <w:rsid w:val="008F55C6"/>
    <w:rsid w:val="00903CEF"/>
    <w:rsid w:val="0091089F"/>
    <w:rsid w:val="0091493E"/>
    <w:rsid w:val="009367F0"/>
    <w:rsid w:val="0095081F"/>
    <w:rsid w:val="009A4D0E"/>
    <w:rsid w:val="009C1EFA"/>
    <w:rsid w:val="009D6194"/>
    <w:rsid w:val="009D7D7C"/>
    <w:rsid w:val="00A115CB"/>
    <w:rsid w:val="00A212C4"/>
    <w:rsid w:val="00A3580A"/>
    <w:rsid w:val="00A4166F"/>
    <w:rsid w:val="00A5612B"/>
    <w:rsid w:val="00A56906"/>
    <w:rsid w:val="00AC7730"/>
    <w:rsid w:val="00AD00AF"/>
    <w:rsid w:val="00AD621C"/>
    <w:rsid w:val="00AD6633"/>
    <w:rsid w:val="00AD7ECB"/>
    <w:rsid w:val="00AE1E99"/>
    <w:rsid w:val="00AF6341"/>
    <w:rsid w:val="00B06754"/>
    <w:rsid w:val="00B7602A"/>
    <w:rsid w:val="00B82467"/>
    <w:rsid w:val="00BD1DDF"/>
    <w:rsid w:val="00BE38FF"/>
    <w:rsid w:val="00BE5782"/>
    <w:rsid w:val="00BF777C"/>
    <w:rsid w:val="00C039CE"/>
    <w:rsid w:val="00C46B84"/>
    <w:rsid w:val="00C51766"/>
    <w:rsid w:val="00C6111E"/>
    <w:rsid w:val="00C6562D"/>
    <w:rsid w:val="00CB08E3"/>
    <w:rsid w:val="00CB3F1E"/>
    <w:rsid w:val="00CC0E0E"/>
    <w:rsid w:val="00CC1F88"/>
    <w:rsid w:val="00CC2FD6"/>
    <w:rsid w:val="00D5136B"/>
    <w:rsid w:val="00D87634"/>
    <w:rsid w:val="00DB322C"/>
    <w:rsid w:val="00DC1954"/>
    <w:rsid w:val="00DD4BDE"/>
    <w:rsid w:val="00DE0E4B"/>
    <w:rsid w:val="00E00D02"/>
    <w:rsid w:val="00E24726"/>
    <w:rsid w:val="00E4646A"/>
    <w:rsid w:val="00EB7B2D"/>
    <w:rsid w:val="00EC6D52"/>
    <w:rsid w:val="00ED0BEE"/>
    <w:rsid w:val="00ED70B7"/>
    <w:rsid w:val="00EE6E7F"/>
    <w:rsid w:val="00EF7EC1"/>
    <w:rsid w:val="00F04DA2"/>
    <w:rsid w:val="00F070B1"/>
    <w:rsid w:val="00F62D42"/>
    <w:rsid w:val="00F769D0"/>
    <w:rsid w:val="00F826C9"/>
    <w:rsid w:val="00FA46AF"/>
    <w:rsid w:val="00FA4EAF"/>
    <w:rsid w:val="00FC56C5"/>
    <w:rsid w:val="00FE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35A23"/>
  <w15:docId w15:val="{235E7734-2BBE-4930-833D-066A29BF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256616"/>
    <w:pPr>
      <w:keepNext/>
      <w:suppressAutoHyphens/>
      <w:autoSpaceDE/>
      <w:autoSpaceDN/>
      <w:spacing w:before="240" w:after="60"/>
      <w:ind w:left="1440" w:hanging="360"/>
      <w:outlineLvl w:val="1"/>
    </w:pPr>
    <w:rPr>
      <w:rFonts w:ascii="Arial" w:hAnsi="Arial" w:cs="Arial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6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rsid w:val="00A561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612B"/>
    <w:rPr>
      <w:b/>
      <w:bCs/>
    </w:rPr>
  </w:style>
  <w:style w:type="paragraph" w:styleId="a8">
    <w:name w:val="List Paragraph"/>
    <w:basedOn w:val="a"/>
    <w:uiPriority w:val="34"/>
    <w:qFormat/>
    <w:rsid w:val="00A5612B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56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12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4E1B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1B1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5661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d">
    <w:name w:val="Body Text"/>
    <w:basedOn w:val="a"/>
    <w:link w:val="ae"/>
    <w:rsid w:val="00256616"/>
    <w:pPr>
      <w:suppressAutoHyphens/>
      <w:autoSpaceDE/>
      <w:autoSpaceDN/>
      <w:spacing w:after="120"/>
    </w:pPr>
    <w:rPr>
      <w:iCs/>
      <w:sz w:val="28"/>
      <w:lang w:val="ru-RU" w:eastAsia="ar-SA"/>
    </w:rPr>
  </w:style>
  <w:style w:type="character" w:customStyle="1" w:styleId="ae">
    <w:name w:val="Основной текст Знак"/>
    <w:basedOn w:val="a0"/>
    <w:link w:val="ad"/>
    <w:rsid w:val="00256616"/>
    <w:rPr>
      <w:rFonts w:ascii="Times New Roman" w:eastAsia="Times New Roman" w:hAnsi="Times New Roman" w:cs="Times New Roman"/>
      <w:iCs/>
      <w:sz w:val="28"/>
      <w:szCs w:val="20"/>
      <w:lang w:eastAsia="ar-SA"/>
    </w:rPr>
  </w:style>
  <w:style w:type="paragraph" w:customStyle="1" w:styleId="af">
    <w:name w:val="Содержимое таблицы"/>
    <w:basedOn w:val="a"/>
    <w:rsid w:val="00256616"/>
    <w:pPr>
      <w:suppressLineNumbers/>
      <w:suppressAutoHyphens/>
      <w:autoSpaceDE/>
      <w:autoSpaceDN/>
    </w:pPr>
    <w:rPr>
      <w:iCs/>
      <w:sz w:val="2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2E795-CE33-4850-8175-19D0262D0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2021-01-22T06:52:00Z</cp:lastPrinted>
  <dcterms:created xsi:type="dcterms:W3CDTF">2021-01-22T07:12:00Z</dcterms:created>
  <dcterms:modified xsi:type="dcterms:W3CDTF">2021-01-22T07:13:00Z</dcterms:modified>
</cp:coreProperties>
</file>